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FD8" w:rsidRDefault="00015FD8" w:rsidP="00015FD8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proofErr w:type="gramStart"/>
      <w:r w:rsidRPr="00015FD8">
        <w:rPr>
          <w:rFonts w:cs="Arial"/>
          <w:b/>
          <w:color w:val="333333"/>
          <w:sz w:val="28"/>
          <w:szCs w:val="28"/>
        </w:rPr>
        <w:t>Ежемесячная</w:t>
      </w:r>
      <w:proofErr w:type="gramEnd"/>
      <w:r w:rsidRPr="00015FD8">
        <w:rPr>
          <w:rFonts w:cs="Arial"/>
          <w:b/>
          <w:color w:val="333333"/>
          <w:sz w:val="28"/>
          <w:szCs w:val="28"/>
        </w:rPr>
        <w:t xml:space="preserve"> выплаты из средств МСК рассчитывается по-новому</w:t>
      </w:r>
    </w:p>
    <w:p w:rsidR="00015FD8" w:rsidRDefault="00015FD8" w:rsidP="00015FD8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015FD8" w:rsidRPr="00015FD8" w:rsidRDefault="002D41AD" w:rsidP="00015FD8">
      <w:pPr>
        <w:pStyle w:val="a3"/>
        <w:rPr>
          <w:rStyle w:val="text-highlight"/>
          <w:rFonts w:ascii="Roboto" w:hAnsi="Roboto" w:cs="Helvetica"/>
          <w:b w:val="0"/>
          <w:color w:val="auto"/>
          <w:sz w:val="28"/>
          <w:szCs w:val="28"/>
        </w:rPr>
      </w:pPr>
      <w:r>
        <w:rPr>
          <w:rFonts w:ascii="Roboto" w:hAnsi="Roboto" w:cs="Helvetica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67050" cy="3038475"/>
            <wp:effectExtent l="19050" t="0" r="0" b="0"/>
            <wp:wrapSquare wrapText="bothSides"/>
            <wp:docPr id="1" name="Рисунок 0" descr="ЕВ из М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В из МС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5FD8" w:rsidRDefault="00015FD8" w:rsidP="00015FD8">
      <w:pPr>
        <w:pStyle w:val="a3"/>
        <w:ind w:firstLine="708"/>
        <w:jc w:val="both"/>
        <w:rPr>
          <w:rStyle w:val="text-highlight"/>
          <w:rFonts w:ascii="Roboto" w:hAnsi="Roboto" w:cs="Helvetica"/>
          <w:b w:val="0"/>
          <w:color w:val="auto"/>
          <w:sz w:val="27"/>
          <w:szCs w:val="27"/>
        </w:rPr>
      </w:pPr>
      <w:r w:rsidRPr="00015FD8">
        <w:rPr>
          <w:rStyle w:val="text-highlight"/>
          <w:rFonts w:ascii="Roboto" w:hAnsi="Roboto" w:cs="Helvetica"/>
          <w:b w:val="0"/>
          <w:color w:val="auto"/>
          <w:sz w:val="27"/>
          <w:szCs w:val="27"/>
        </w:rPr>
        <w:t xml:space="preserve">В апреле вступил в силу Федеральный закон № 125-ФЗ, внесший изменения в порядок расчета периода, за который семья должна предоставить сведения </w:t>
      </w:r>
      <w:proofErr w:type="gramStart"/>
      <w:r w:rsidRPr="00015FD8">
        <w:rPr>
          <w:rStyle w:val="text-highlight"/>
          <w:rFonts w:ascii="Roboto" w:hAnsi="Roboto" w:cs="Helvetica"/>
          <w:b w:val="0"/>
          <w:color w:val="auto"/>
          <w:sz w:val="27"/>
          <w:szCs w:val="27"/>
        </w:rPr>
        <w:t>о</w:t>
      </w:r>
      <w:proofErr w:type="gramEnd"/>
      <w:r w:rsidRPr="00015FD8">
        <w:rPr>
          <w:rStyle w:val="text-highlight"/>
          <w:rFonts w:ascii="Roboto" w:hAnsi="Roboto" w:cs="Helvetica"/>
          <w:b w:val="0"/>
          <w:color w:val="auto"/>
          <w:sz w:val="27"/>
          <w:szCs w:val="27"/>
        </w:rPr>
        <w:t xml:space="preserve"> дохода</w:t>
      </w:r>
      <w:r>
        <w:rPr>
          <w:rStyle w:val="text-highlight"/>
          <w:rFonts w:ascii="Roboto" w:hAnsi="Roboto" w:cs="Helvetica"/>
          <w:b w:val="0"/>
          <w:color w:val="auto"/>
          <w:sz w:val="27"/>
          <w:szCs w:val="27"/>
        </w:rPr>
        <w:t>.</w:t>
      </w:r>
    </w:p>
    <w:p w:rsidR="00015FD8" w:rsidRPr="00015FD8" w:rsidRDefault="00015FD8" w:rsidP="00015FD8">
      <w:pPr>
        <w:pStyle w:val="a3"/>
        <w:ind w:firstLine="708"/>
        <w:jc w:val="both"/>
        <w:rPr>
          <w:rFonts w:ascii="Roboto" w:hAnsi="Roboto" w:cs="Helvetica"/>
          <w:sz w:val="27"/>
          <w:szCs w:val="27"/>
        </w:rPr>
      </w:pPr>
      <w:r w:rsidRPr="00015FD8">
        <w:rPr>
          <w:rFonts w:ascii="Roboto" w:hAnsi="Roboto" w:cs="Helvetica"/>
          <w:sz w:val="27"/>
          <w:szCs w:val="27"/>
        </w:rPr>
        <w:t xml:space="preserve">Мамы, родившие или усыновившие второго ребенка после 1 января 2018 года, могут оформить ежемесячную выплату из средств материнского (семейного) капитала. Право на получение выплаты имеют семьи, в которых среднедушевой доход не превышает двукратную величину прожиточного минимума трудоспособного населения в регионе. В </w:t>
      </w:r>
      <w:r>
        <w:rPr>
          <w:rFonts w:ascii="Roboto" w:hAnsi="Roboto" w:cs="Helvetica"/>
          <w:sz w:val="27"/>
          <w:szCs w:val="27"/>
        </w:rPr>
        <w:t>Республике Татарстан</w:t>
      </w:r>
      <w:r w:rsidRPr="00015FD8">
        <w:rPr>
          <w:rFonts w:ascii="Roboto" w:hAnsi="Roboto" w:cs="Helvetica"/>
          <w:sz w:val="27"/>
          <w:szCs w:val="27"/>
        </w:rPr>
        <w:t xml:space="preserve"> это </w:t>
      </w:r>
      <w:r>
        <w:rPr>
          <w:rFonts w:ascii="Roboto" w:hAnsi="Roboto" w:cs="Helvetica"/>
          <w:sz w:val="27"/>
          <w:szCs w:val="27"/>
        </w:rPr>
        <w:t>2</w:t>
      </w:r>
      <w:r w:rsidRPr="00015FD8">
        <w:rPr>
          <w:rFonts w:ascii="Roboto" w:hAnsi="Roboto" w:cs="Helvetica"/>
          <w:sz w:val="27"/>
          <w:szCs w:val="27"/>
        </w:rPr>
        <w:t xml:space="preserve">0 </w:t>
      </w:r>
      <w:r w:rsidR="00B65143">
        <w:rPr>
          <w:rFonts w:ascii="Roboto" w:hAnsi="Roboto" w:cs="Helvetica"/>
          <w:sz w:val="27"/>
          <w:szCs w:val="27"/>
        </w:rPr>
        <w:t>1</w:t>
      </w:r>
      <w:r w:rsidRPr="00015FD8">
        <w:rPr>
          <w:rFonts w:ascii="Roboto" w:hAnsi="Roboto" w:cs="Helvetica"/>
          <w:sz w:val="27"/>
          <w:szCs w:val="27"/>
        </w:rPr>
        <w:t>7</w:t>
      </w:r>
      <w:r w:rsidR="00B65143">
        <w:rPr>
          <w:rFonts w:ascii="Roboto" w:hAnsi="Roboto" w:cs="Helvetica"/>
          <w:sz w:val="27"/>
          <w:szCs w:val="27"/>
        </w:rPr>
        <w:t>0</w:t>
      </w:r>
      <w:r w:rsidRPr="00015FD8">
        <w:rPr>
          <w:rFonts w:ascii="Roboto" w:hAnsi="Roboto" w:cs="Helvetica"/>
          <w:sz w:val="27"/>
          <w:szCs w:val="27"/>
        </w:rPr>
        <w:t xml:space="preserve"> руб</w:t>
      </w:r>
      <w:r w:rsidR="006E2F9C">
        <w:rPr>
          <w:rFonts w:ascii="Roboto" w:hAnsi="Roboto" w:cs="Helvetica"/>
          <w:sz w:val="27"/>
          <w:szCs w:val="27"/>
        </w:rPr>
        <w:t>лей</w:t>
      </w:r>
      <w:r w:rsidRPr="00015FD8">
        <w:rPr>
          <w:rFonts w:ascii="Roboto" w:hAnsi="Roboto" w:cs="Helvetica"/>
          <w:sz w:val="27"/>
          <w:szCs w:val="27"/>
        </w:rPr>
        <w:t>.</w:t>
      </w:r>
    </w:p>
    <w:p w:rsidR="00015FD8" w:rsidRPr="00015FD8" w:rsidRDefault="00015FD8" w:rsidP="00015FD8">
      <w:pPr>
        <w:pStyle w:val="a3"/>
        <w:ind w:firstLine="708"/>
        <w:jc w:val="both"/>
        <w:rPr>
          <w:rFonts w:ascii="Roboto" w:hAnsi="Roboto" w:cs="Helvetica"/>
          <w:sz w:val="27"/>
          <w:szCs w:val="27"/>
        </w:rPr>
      </w:pPr>
      <w:r w:rsidRPr="00015FD8">
        <w:rPr>
          <w:rFonts w:ascii="Roboto" w:hAnsi="Roboto" w:cs="Helvetica"/>
          <w:sz w:val="27"/>
          <w:szCs w:val="27"/>
        </w:rPr>
        <w:t>При подсчете общего дохода семьи учитываются зарплаты, премии, пенсии, социальные пособия, стипендии, различного рода компенсации, алименты и т.д. Все эти суммы должны быть подтверждены соответствующими документами, за исключением выплат, полученных от ПФР. В доход семьи не учитываются суммы единовременной материальной помощи из федерального бюджета в связи чрезвычайными происшествиями, доходы от банковских депозитов и сдачи в аренду имущества. В состав семьи, учитываемый при расчете среднедушевого дохода семьи, включаются родитель (в том числе усыновитель), опекун ребенка, в связи с рождением (усыновлением) которого у гражданина возникло право на получение ежемесячной выплаты, супруг (супруга) такого гражданина, несовершеннолетние дети.</w:t>
      </w:r>
    </w:p>
    <w:p w:rsidR="00015FD8" w:rsidRPr="00015FD8" w:rsidRDefault="00015FD8" w:rsidP="00015FD8">
      <w:pPr>
        <w:pStyle w:val="a3"/>
        <w:ind w:firstLine="708"/>
        <w:jc w:val="both"/>
        <w:rPr>
          <w:rFonts w:ascii="Roboto" w:hAnsi="Roboto" w:cs="Helvetica"/>
          <w:sz w:val="27"/>
          <w:szCs w:val="27"/>
        </w:rPr>
      </w:pPr>
      <w:r w:rsidRPr="00015FD8">
        <w:rPr>
          <w:rFonts w:ascii="Roboto" w:hAnsi="Roboto" w:cs="Helvetica"/>
          <w:sz w:val="27"/>
          <w:szCs w:val="27"/>
        </w:rPr>
        <w:t>Данные о доходах, как и прежде, необходимо подавать за 12 календарных месяцев, однако теперь отсчет указанного периода начинается за шесть месяцев до даты подачи заявления о назначении ежемесячной выплаты.</w:t>
      </w:r>
    </w:p>
    <w:p w:rsidR="00015FD8" w:rsidRPr="00015FD8" w:rsidRDefault="00015FD8" w:rsidP="00015FD8">
      <w:pPr>
        <w:pStyle w:val="a3"/>
        <w:ind w:firstLine="708"/>
        <w:jc w:val="both"/>
        <w:rPr>
          <w:rFonts w:ascii="Roboto" w:hAnsi="Roboto" w:cs="Helvetica"/>
          <w:sz w:val="27"/>
          <w:szCs w:val="27"/>
        </w:rPr>
      </w:pPr>
      <w:r w:rsidRPr="00015FD8">
        <w:rPr>
          <w:rFonts w:ascii="Roboto" w:hAnsi="Roboto" w:cs="Helvetica"/>
          <w:sz w:val="27"/>
          <w:szCs w:val="27"/>
        </w:rPr>
        <w:t xml:space="preserve">Например, мама подает заявление на ежемесячную выплату 8 июня 2020 года. В соответствии с новыми нормами закона необходимо вернуться на шесть месяцев назад – это декабрь 2019 года, а затем собрать все документы о доходах </w:t>
      </w:r>
      <w:proofErr w:type="gramStart"/>
      <w:r w:rsidRPr="00015FD8">
        <w:rPr>
          <w:rFonts w:ascii="Roboto" w:hAnsi="Roboto" w:cs="Helvetica"/>
          <w:sz w:val="27"/>
          <w:szCs w:val="27"/>
        </w:rPr>
        <w:t>за</w:t>
      </w:r>
      <w:proofErr w:type="gramEnd"/>
      <w:r w:rsidRPr="00015FD8">
        <w:rPr>
          <w:rFonts w:ascii="Roboto" w:hAnsi="Roboto" w:cs="Helvetica"/>
          <w:sz w:val="27"/>
          <w:szCs w:val="27"/>
        </w:rPr>
        <w:t xml:space="preserve"> предшествующие декабрю 12 месяцев. Следовательно, маме, желающей получить ежемесячную выплату из средств материнского (семейного) капитала и планирующей подать заявление в июне, нужно предоставить сведения о доходах своей семьи за период с 01.12.2018 по 30.11.2019. Если ежемесячный доход на каждого члена семьи за этот период был меньше </w:t>
      </w:r>
      <w:r>
        <w:rPr>
          <w:rFonts w:ascii="Roboto" w:hAnsi="Roboto" w:cs="Helvetica"/>
          <w:sz w:val="27"/>
          <w:szCs w:val="27"/>
        </w:rPr>
        <w:t>2</w:t>
      </w:r>
      <w:r w:rsidRPr="00015FD8">
        <w:rPr>
          <w:rFonts w:ascii="Roboto" w:hAnsi="Roboto" w:cs="Helvetica"/>
          <w:sz w:val="27"/>
          <w:szCs w:val="27"/>
        </w:rPr>
        <w:t xml:space="preserve">0 </w:t>
      </w:r>
      <w:r w:rsidR="00B65143">
        <w:rPr>
          <w:rFonts w:ascii="Roboto" w:hAnsi="Roboto" w:cs="Helvetica"/>
          <w:sz w:val="27"/>
          <w:szCs w:val="27"/>
        </w:rPr>
        <w:t>1</w:t>
      </w:r>
      <w:r w:rsidRPr="00015FD8">
        <w:rPr>
          <w:rFonts w:ascii="Roboto" w:hAnsi="Roboto" w:cs="Helvetica"/>
          <w:sz w:val="27"/>
          <w:szCs w:val="27"/>
        </w:rPr>
        <w:t>7</w:t>
      </w:r>
      <w:r w:rsidR="00B65143">
        <w:rPr>
          <w:rFonts w:ascii="Roboto" w:hAnsi="Roboto" w:cs="Helvetica"/>
          <w:sz w:val="27"/>
          <w:szCs w:val="27"/>
        </w:rPr>
        <w:t>0</w:t>
      </w:r>
      <w:r w:rsidR="006E2F9C">
        <w:rPr>
          <w:rFonts w:ascii="Roboto" w:hAnsi="Roboto" w:cs="Helvetica"/>
          <w:sz w:val="27"/>
          <w:szCs w:val="27"/>
        </w:rPr>
        <w:t xml:space="preserve"> рублей</w:t>
      </w:r>
      <w:r w:rsidRPr="00015FD8">
        <w:rPr>
          <w:rFonts w:ascii="Roboto" w:hAnsi="Roboto" w:cs="Helvetica"/>
          <w:sz w:val="27"/>
          <w:szCs w:val="27"/>
        </w:rPr>
        <w:t>, то семья имеет право на ежемесячную выплату из средств материнского (семейного) капитала.</w:t>
      </w:r>
    </w:p>
    <w:p w:rsidR="00015FD8" w:rsidRPr="00015FD8" w:rsidRDefault="00015FD8" w:rsidP="00B65143">
      <w:pPr>
        <w:pStyle w:val="a3"/>
        <w:ind w:firstLine="708"/>
        <w:jc w:val="both"/>
        <w:rPr>
          <w:rFonts w:ascii="Roboto" w:hAnsi="Roboto" w:cs="Helvetica"/>
          <w:sz w:val="27"/>
          <w:szCs w:val="27"/>
        </w:rPr>
      </w:pPr>
      <w:r w:rsidRPr="00015FD8">
        <w:rPr>
          <w:rFonts w:ascii="Roboto" w:hAnsi="Roboto" w:cs="Helvetica"/>
          <w:sz w:val="27"/>
          <w:szCs w:val="27"/>
        </w:rPr>
        <w:lastRenderedPageBreak/>
        <w:t>Получать выплату из средств материнского (семейного) капитала возможно до достижения ребенком трех лет. Выплата назначается до достижения ребенком возраста 1 года. Новое заявление о назначении указанной выплаты подается сначала на срок до достижения ребенком возраста двух лет, а затем на срок до достижения им возраста трех лет.</w:t>
      </w:r>
    </w:p>
    <w:p w:rsidR="00015FD8" w:rsidRPr="00015FD8" w:rsidRDefault="00015FD8" w:rsidP="00015FD8">
      <w:pPr>
        <w:pStyle w:val="a3"/>
        <w:ind w:firstLine="708"/>
        <w:jc w:val="both"/>
        <w:rPr>
          <w:rFonts w:ascii="Roboto" w:hAnsi="Roboto" w:cs="Helvetica"/>
          <w:sz w:val="27"/>
          <w:szCs w:val="27"/>
        </w:rPr>
      </w:pPr>
      <w:r w:rsidRPr="00015FD8">
        <w:rPr>
          <w:rFonts w:ascii="Roboto" w:hAnsi="Roboto" w:cs="Helvetica"/>
          <w:sz w:val="27"/>
          <w:szCs w:val="27"/>
        </w:rPr>
        <w:t xml:space="preserve">В 2020 году размер ежемесячной выплаты из средств материнского капитала составляет в </w:t>
      </w:r>
      <w:r>
        <w:rPr>
          <w:rFonts w:ascii="Roboto" w:hAnsi="Roboto" w:cs="Helvetica"/>
          <w:sz w:val="27"/>
          <w:szCs w:val="27"/>
        </w:rPr>
        <w:t xml:space="preserve">Республике </w:t>
      </w:r>
      <w:r w:rsidR="00B65143">
        <w:rPr>
          <w:rFonts w:ascii="Roboto" w:hAnsi="Roboto" w:cs="Helvetica"/>
          <w:sz w:val="27"/>
          <w:szCs w:val="27"/>
        </w:rPr>
        <w:t>Т</w:t>
      </w:r>
      <w:r>
        <w:rPr>
          <w:rFonts w:ascii="Roboto" w:hAnsi="Roboto" w:cs="Helvetica"/>
          <w:sz w:val="27"/>
          <w:szCs w:val="27"/>
        </w:rPr>
        <w:t>атарстан</w:t>
      </w:r>
      <w:r w:rsidRPr="00015FD8">
        <w:rPr>
          <w:rFonts w:ascii="Roboto" w:hAnsi="Roboto" w:cs="Helvetica"/>
          <w:sz w:val="27"/>
          <w:szCs w:val="27"/>
        </w:rPr>
        <w:t xml:space="preserve"> </w:t>
      </w:r>
      <w:r w:rsidR="00B65143">
        <w:rPr>
          <w:rFonts w:ascii="Roboto" w:hAnsi="Roboto" w:cs="Helvetica"/>
          <w:sz w:val="27"/>
          <w:szCs w:val="27"/>
        </w:rPr>
        <w:t>9373</w:t>
      </w:r>
      <w:r w:rsidRPr="00015FD8">
        <w:rPr>
          <w:rFonts w:ascii="Roboto" w:hAnsi="Roboto" w:cs="Helvetica"/>
          <w:sz w:val="27"/>
          <w:szCs w:val="27"/>
        </w:rPr>
        <w:t xml:space="preserve"> руб</w:t>
      </w:r>
      <w:r w:rsidR="00B65143">
        <w:rPr>
          <w:rFonts w:ascii="Roboto" w:hAnsi="Roboto" w:cs="Helvetica"/>
          <w:sz w:val="27"/>
          <w:szCs w:val="27"/>
        </w:rPr>
        <w:t>лей</w:t>
      </w:r>
      <w:r w:rsidRPr="00015FD8">
        <w:rPr>
          <w:rFonts w:ascii="Roboto" w:hAnsi="Roboto" w:cs="Helvetica"/>
          <w:sz w:val="27"/>
          <w:szCs w:val="27"/>
        </w:rPr>
        <w:t xml:space="preserve">. Он равен прожиточному минимуму для детей, который установлен в </w:t>
      </w:r>
      <w:r w:rsidR="006E2F9C">
        <w:rPr>
          <w:rFonts w:ascii="Roboto" w:hAnsi="Roboto" w:cs="Helvetica"/>
          <w:sz w:val="27"/>
          <w:szCs w:val="27"/>
        </w:rPr>
        <w:t>регионе</w:t>
      </w:r>
      <w:r w:rsidRPr="00015FD8">
        <w:rPr>
          <w:rFonts w:ascii="Roboto" w:hAnsi="Roboto" w:cs="Helvetica"/>
          <w:sz w:val="27"/>
          <w:szCs w:val="27"/>
        </w:rPr>
        <w:t xml:space="preserve"> за II квартал 2019 года.</w:t>
      </w:r>
    </w:p>
    <w:p w:rsidR="00015FD8" w:rsidRPr="00015FD8" w:rsidRDefault="00015FD8" w:rsidP="00B65143">
      <w:pPr>
        <w:pStyle w:val="a3"/>
        <w:ind w:firstLine="708"/>
        <w:jc w:val="both"/>
        <w:rPr>
          <w:rFonts w:ascii="Roboto" w:hAnsi="Roboto" w:cs="Helvetica"/>
          <w:sz w:val="27"/>
          <w:szCs w:val="27"/>
        </w:rPr>
      </w:pPr>
      <w:r w:rsidRPr="00015FD8">
        <w:rPr>
          <w:rFonts w:ascii="Roboto" w:hAnsi="Roboto" w:cs="Helvetica"/>
          <w:sz w:val="27"/>
          <w:szCs w:val="27"/>
        </w:rPr>
        <w:t xml:space="preserve">В случае окончания срока выплаты в период с 1 января по 1 октября 2020 года гражданам не нужно обращаться в Пенсионный фонд, чтобы подтвердить доходы и продлить срок получения этой меры поддержки. Выплата будет продлена также в </w:t>
      </w:r>
      <w:proofErr w:type="spellStart"/>
      <w:r w:rsidRPr="00015FD8">
        <w:rPr>
          <w:rFonts w:ascii="Roboto" w:hAnsi="Roboto" w:cs="Helvetica"/>
          <w:sz w:val="27"/>
          <w:szCs w:val="27"/>
        </w:rPr>
        <w:t>беззаявительном</w:t>
      </w:r>
      <w:proofErr w:type="spellEnd"/>
      <w:r w:rsidRPr="00015FD8">
        <w:rPr>
          <w:rFonts w:ascii="Roboto" w:hAnsi="Roboto" w:cs="Helvetica"/>
          <w:sz w:val="27"/>
          <w:szCs w:val="27"/>
        </w:rPr>
        <w:t xml:space="preserve"> порядке (при согласии получателя) с 01.04.2020.</w:t>
      </w:r>
    </w:p>
    <w:p w:rsidR="00015FD8" w:rsidRPr="00015FD8" w:rsidRDefault="00015FD8" w:rsidP="00015FD8">
      <w:pPr>
        <w:pStyle w:val="a3"/>
        <w:jc w:val="both"/>
        <w:rPr>
          <w:rFonts w:ascii="Roboto" w:hAnsi="Roboto" w:cs="Helvetica"/>
          <w:sz w:val="27"/>
          <w:szCs w:val="27"/>
        </w:rPr>
      </w:pPr>
    </w:p>
    <w:p w:rsidR="00BB223B" w:rsidRPr="00015FD8" w:rsidRDefault="00BB223B"/>
    <w:sectPr w:rsidR="00BB223B" w:rsidRPr="00015FD8" w:rsidSect="00BB2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FD8"/>
    <w:rsid w:val="00015FD8"/>
    <w:rsid w:val="002D41AD"/>
    <w:rsid w:val="006E2F9C"/>
    <w:rsid w:val="007062BC"/>
    <w:rsid w:val="00B65143"/>
    <w:rsid w:val="00BB2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FD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015FD8"/>
    <w:rPr>
      <w:b/>
      <w:bCs/>
      <w:color w:val="4DA6E8"/>
      <w:sz w:val="26"/>
      <w:szCs w:val="26"/>
    </w:rPr>
  </w:style>
  <w:style w:type="character" w:styleId="a4">
    <w:name w:val="Emphasis"/>
    <w:basedOn w:val="a0"/>
    <w:uiPriority w:val="20"/>
    <w:qFormat/>
    <w:rsid w:val="00015FD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D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98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418</Words>
  <Characters>2616</Characters>
  <Application>Microsoft Office Word</Application>
  <DocSecurity>0</DocSecurity>
  <Lines>51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2020-06-17T05:30:00Z</dcterms:created>
  <dcterms:modified xsi:type="dcterms:W3CDTF">2020-06-17T06:10:00Z</dcterms:modified>
</cp:coreProperties>
</file>